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617DE" w14:textId="77777777" w:rsidR="00512EBD" w:rsidRPr="00512EBD" w:rsidRDefault="00512EBD" w:rsidP="00512EBD">
      <w:pPr>
        <w:jc w:val="center"/>
        <w:rPr>
          <w:b/>
          <w:bCs/>
        </w:rPr>
      </w:pPr>
      <w:r w:rsidRPr="00512EBD">
        <w:rPr>
          <w:b/>
          <w:bCs/>
        </w:rPr>
        <w:t>ANEXO I</w:t>
      </w:r>
    </w:p>
    <w:p w14:paraId="5106C563" w14:textId="77777777" w:rsidR="00512EBD" w:rsidRPr="00512EBD" w:rsidRDefault="00512EBD" w:rsidP="00512EBD">
      <w:pPr>
        <w:jc w:val="center"/>
        <w:rPr>
          <w:b/>
          <w:bCs/>
        </w:rPr>
      </w:pPr>
      <w:r w:rsidRPr="00512EBD">
        <w:rPr>
          <w:b/>
          <w:bCs/>
        </w:rPr>
        <w:t>TABELA DE PONTUAÇÃO DE PRODUTIVIDADE CIENTÍFICA</w:t>
      </w:r>
    </w:p>
    <w:p w14:paraId="2AC4BBB0" w14:textId="77777777" w:rsidR="00512EBD" w:rsidRDefault="00512EBD" w:rsidP="00512EBD">
      <w:r>
        <w:t>Obs. 1: Devem ser contabilizadas apenas as produções (artigos, livros e/ou capítulos de livro) publicadas no período (2019 a 2022) ou 2018 a 2022 para mulheres que tiveram filhos ou pais adotantes no período 2017-2021.</w:t>
      </w:r>
    </w:p>
    <w:p w14:paraId="4BC4EE7C" w14:textId="30A7E2F0" w:rsidR="001972E1" w:rsidRDefault="00512EBD" w:rsidP="00512EBD">
      <w:r>
        <w:t>Obs. 2: Os artigos deverão ser pontuados de acordo com os níveis descritos no Anexo II. A lista de revistas científicas e suas classificações encontra-se no documento intitulado “JCR 2021” (anexo ao edital na página do PPGCS).</w:t>
      </w:r>
    </w:p>
    <w:tbl>
      <w:tblPr>
        <w:tblStyle w:val="TableNormal"/>
        <w:tblW w:w="11341" w:type="dxa"/>
        <w:tblInd w:w="-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8"/>
        <w:gridCol w:w="2885"/>
        <w:gridCol w:w="1418"/>
      </w:tblGrid>
      <w:tr w:rsidR="00512EBD" w14:paraId="7B16E75E" w14:textId="77777777" w:rsidTr="00512EBD">
        <w:trPr>
          <w:trHeight w:val="296"/>
        </w:trPr>
        <w:tc>
          <w:tcPr>
            <w:tcW w:w="7038" w:type="dxa"/>
          </w:tcPr>
          <w:p w14:paraId="4C335977" w14:textId="77777777" w:rsidR="00512EBD" w:rsidRDefault="00512EBD" w:rsidP="00EE7A7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QUESITOS</w:t>
            </w:r>
          </w:p>
        </w:tc>
        <w:tc>
          <w:tcPr>
            <w:tcW w:w="2885" w:type="dxa"/>
          </w:tcPr>
          <w:p w14:paraId="26C7BD21" w14:textId="77777777" w:rsidR="00512EBD" w:rsidRDefault="00512EBD" w:rsidP="00EE7A7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57"/>
                <w:sz w:val="24"/>
              </w:rPr>
              <w:t xml:space="preserve">                                   </w:t>
            </w:r>
            <w:r>
              <w:rPr>
                <w:b/>
                <w:sz w:val="24"/>
              </w:rPr>
              <w:t>DOS ANEXOS</w:t>
            </w:r>
          </w:p>
        </w:tc>
        <w:tc>
          <w:tcPr>
            <w:tcW w:w="1418" w:type="dxa"/>
          </w:tcPr>
          <w:p w14:paraId="7BC9783E" w14:textId="77777777" w:rsidR="00512EBD" w:rsidRDefault="00512EBD" w:rsidP="00EE7A7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PONTUAÇÃO</w:t>
            </w:r>
          </w:p>
        </w:tc>
      </w:tr>
      <w:tr w:rsidR="00512EBD" w14:paraId="04032186" w14:textId="77777777" w:rsidTr="00512EBD">
        <w:trPr>
          <w:trHeight w:val="411"/>
        </w:trPr>
        <w:tc>
          <w:tcPr>
            <w:tcW w:w="7038" w:type="dxa"/>
          </w:tcPr>
          <w:p w14:paraId="38B7034D" w14:textId="77777777" w:rsidR="00512EBD" w:rsidRDefault="00512EBD" w:rsidP="00EE7A7D">
            <w:r>
              <w:t>1. Atual bolsista de produtividade do CNPq (200 pontos)</w:t>
            </w:r>
          </w:p>
        </w:tc>
        <w:tc>
          <w:tcPr>
            <w:tcW w:w="2885" w:type="dxa"/>
          </w:tcPr>
          <w:p w14:paraId="60066814" w14:textId="77777777" w:rsidR="00512EBD" w:rsidRDefault="00512EBD" w:rsidP="00EE7A7D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70D3AF90" w14:textId="77777777" w:rsidR="00512EBD" w:rsidRDefault="00512EBD" w:rsidP="00EE7A7D">
            <w:pPr>
              <w:pStyle w:val="TableParagraph"/>
              <w:rPr>
                <w:sz w:val="20"/>
              </w:rPr>
            </w:pPr>
          </w:p>
        </w:tc>
      </w:tr>
      <w:tr w:rsidR="00512EBD" w14:paraId="2F56B026" w14:textId="77777777" w:rsidTr="00512EBD">
        <w:trPr>
          <w:trHeight w:val="414"/>
        </w:trPr>
        <w:tc>
          <w:tcPr>
            <w:tcW w:w="7038" w:type="dxa"/>
          </w:tcPr>
          <w:p w14:paraId="0729CF0D" w14:textId="77777777" w:rsidR="00512EBD" w:rsidRDefault="00512EBD" w:rsidP="00EE7A7D">
            <w:r>
              <w:t>2. Artigo cientifico publicado (ou aceito para publicação), sendo primeiro ou último autor</w:t>
            </w:r>
          </w:p>
        </w:tc>
        <w:tc>
          <w:tcPr>
            <w:tcW w:w="2885" w:type="dxa"/>
          </w:tcPr>
          <w:p w14:paraId="69F8D021" w14:textId="77777777" w:rsidR="00512EBD" w:rsidRDefault="00512EBD" w:rsidP="00EE7A7D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09557ADA" w14:textId="77777777" w:rsidR="00512EBD" w:rsidRDefault="00512EBD" w:rsidP="00EE7A7D">
            <w:pPr>
              <w:pStyle w:val="TableParagraph"/>
              <w:rPr>
                <w:sz w:val="20"/>
              </w:rPr>
            </w:pPr>
          </w:p>
        </w:tc>
      </w:tr>
      <w:tr w:rsidR="00512EBD" w14:paraId="2077FFE5" w14:textId="77777777" w:rsidTr="00512EBD">
        <w:trPr>
          <w:trHeight w:val="702"/>
        </w:trPr>
        <w:tc>
          <w:tcPr>
            <w:tcW w:w="7038" w:type="dxa"/>
          </w:tcPr>
          <w:p w14:paraId="2BB06910" w14:textId="77777777" w:rsidR="00512EBD" w:rsidRDefault="00512EBD" w:rsidP="00EE7A7D">
            <w:r>
              <w:t>3. Artigo cientifico publicado (ou aceito para publicação), não sendo primeiro ou último autor</w:t>
            </w:r>
          </w:p>
          <w:p w14:paraId="29BB5AB0" w14:textId="77777777" w:rsidR="00512EBD" w:rsidRDefault="00512EBD" w:rsidP="00EE7A7D"/>
        </w:tc>
        <w:tc>
          <w:tcPr>
            <w:tcW w:w="2885" w:type="dxa"/>
          </w:tcPr>
          <w:p w14:paraId="1392DD8B" w14:textId="77777777" w:rsidR="00512EBD" w:rsidRDefault="00512EBD" w:rsidP="00EE7A7D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0449DB8A" w14:textId="77777777" w:rsidR="00512EBD" w:rsidRDefault="00512EBD" w:rsidP="00EE7A7D">
            <w:pPr>
              <w:pStyle w:val="TableParagraph"/>
              <w:rPr>
                <w:sz w:val="20"/>
              </w:rPr>
            </w:pPr>
          </w:p>
        </w:tc>
      </w:tr>
      <w:tr w:rsidR="00512EBD" w14:paraId="2DBA2155" w14:textId="77777777" w:rsidTr="00512EBD">
        <w:trPr>
          <w:trHeight w:val="327"/>
        </w:trPr>
        <w:tc>
          <w:tcPr>
            <w:tcW w:w="7038" w:type="dxa"/>
          </w:tcPr>
          <w:p w14:paraId="36A0C7F6" w14:textId="77777777" w:rsidR="00512EBD" w:rsidRDefault="00512EBD" w:rsidP="00EE7A7D">
            <w:r>
              <w:t>4. Livro publicado com ISBN e aderência à área de Biociências (50 pontos por livro) — Máximo 100 pontos</w:t>
            </w:r>
          </w:p>
        </w:tc>
        <w:tc>
          <w:tcPr>
            <w:tcW w:w="2885" w:type="dxa"/>
          </w:tcPr>
          <w:p w14:paraId="5124050E" w14:textId="77777777" w:rsidR="00512EBD" w:rsidRDefault="00512EBD" w:rsidP="00EE7A7D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6DE2B802" w14:textId="77777777" w:rsidR="00512EBD" w:rsidRDefault="00512EBD" w:rsidP="00EE7A7D">
            <w:pPr>
              <w:pStyle w:val="TableParagraph"/>
              <w:rPr>
                <w:sz w:val="20"/>
              </w:rPr>
            </w:pPr>
          </w:p>
        </w:tc>
      </w:tr>
      <w:tr w:rsidR="00512EBD" w14:paraId="61073933" w14:textId="77777777" w:rsidTr="00512EBD">
        <w:trPr>
          <w:trHeight w:val="700"/>
        </w:trPr>
        <w:tc>
          <w:tcPr>
            <w:tcW w:w="7038" w:type="dxa"/>
          </w:tcPr>
          <w:p w14:paraId="30A046DC" w14:textId="6A8F0D71" w:rsidR="00512EBD" w:rsidRDefault="00512EBD" w:rsidP="00512EBD">
            <w:r>
              <w:t xml:space="preserve">5. Capítulo de livro publicado com ISBN e aderência à área de Biociências (10 pontos por capítulo) </w:t>
            </w:r>
            <w:proofErr w:type="gramStart"/>
            <w:r>
              <w:t>—  Máximo</w:t>
            </w:r>
            <w:proofErr w:type="gramEnd"/>
            <w:r>
              <w:t xml:space="preserve"> 50 </w:t>
            </w:r>
            <w:r>
              <w:rPr>
                <w:spacing w:val="-57"/>
              </w:rPr>
              <w:t xml:space="preserve">                  </w:t>
            </w:r>
            <w:r>
              <w:t>pontos</w:t>
            </w:r>
          </w:p>
        </w:tc>
        <w:tc>
          <w:tcPr>
            <w:tcW w:w="2885" w:type="dxa"/>
          </w:tcPr>
          <w:p w14:paraId="0FCB4469" w14:textId="77777777" w:rsidR="00512EBD" w:rsidRDefault="00512EBD" w:rsidP="00EE7A7D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040C257F" w14:textId="77777777" w:rsidR="00512EBD" w:rsidRDefault="00512EBD" w:rsidP="00EE7A7D">
            <w:pPr>
              <w:pStyle w:val="TableParagraph"/>
              <w:rPr>
                <w:sz w:val="20"/>
              </w:rPr>
            </w:pPr>
          </w:p>
        </w:tc>
      </w:tr>
      <w:tr w:rsidR="00512EBD" w14:paraId="42B59BBC" w14:textId="77777777" w:rsidTr="00512EBD">
        <w:trPr>
          <w:trHeight w:val="1261"/>
        </w:trPr>
        <w:tc>
          <w:tcPr>
            <w:tcW w:w="7038" w:type="dxa"/>
          </w:tcPr>
          <w:p w14:paraId="6D2A3EFA" w14:textId="77777777" w:rsidR="00512EBD" w:rsidRDefault="00512EBD" w:rsidP="00EE7A7D">
            <w:r>
              <w:t>6. Orientações concluídas em Programas de Pós-Graduação certificados pela CAPES</w:t>
            </w:r>
          </w:p>
          <w:p w14:paraId="08BEFAC7" w14:textId="77777777" w:rsidR="00512EBD" w:rsidRDefault="00512EBD" w:rsidP="00EE7A7D">
            <w:pPr>
              <w:pStyle w:val="PargrafodaLista"/>
              <w:numPr>
                <w:ilvl w:val="0"/>
                <w:numId w:val="2"/>
              </w:numPr>
            </w:pPr>
            <w:r>
              <w:t>Supervisão de pós-doutorado (40 pontos por supervisão)</w:t>
            </w:r>
          </w:p>
          <w:p w14:paraId="21A764CF" w14:textId="77777777" w:rsidR="00512EBD" w:rsidRDefault="00512EBD" w:rsidP="00EE7A7D">
            <w:pPr>
              <w:pStyle w:val="PargrafodaLista"/>
              <w:numPr>
                <w:ilvl w:val="0"/>
                <w:numId w:val="2"/>
              </w:numPr>
            </w:pPr>
            <w:r>
              <w:t>Doutorado (60 pontos por orientação)</w:t>
            </w:r>
          </w:p>
          <w:p w14:paraId="2DD31BBD" w14:textId="77777777" w:rsidR="00512EBD" w:rsidRDefault="00512EBD" w:rsidP="00EE7A7D">
            <w:pPr>
              <w:pStyle w:val="PargrafodaLista"/>
              <w:numPr>
                <w:ilvl w:val="0"/>
                <w:numId w:val="2"/>
              </w:numPr>
            </w:pPr>
            <w:r>
              <w:t>Mestrado (30 pontos por orientação)</w:t>
            </w:r>
          </w:p>
        </w:tc>
        <w:tc>
          <w:tcPr>
            <w:tcW w:w="2885" w:type="dxa"/>
          </w:tcPr>
          <w:p w14:paraId="16DBE087" w14:textId="77777777" w:rsidR="00512EBD" w:rsidRDefault="00512EBD" w:rsidP="00EE7A7D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0C415DBC" w14:textId="77777777" w:rsidR="00512EBD" w:rsidRDefault="00512EBD" w:rsidP="00EE7A7D">
            <w:pPr>
              <w:pStyle w:val="TableParagraph"/>
              <w:rPr>
                <w:sz w:val="20"/>
              </w:rPr>
            </w:pPr>
          </w:p>
        </w:tc>
      </w:tr>
      <w:tr w:rsidR="00512EBD" w14:paraId="1774C8B5" w14:textId="77777777" w:rsidTr="00512EBD">
        <w:trPr>
          <w:trHeight w:val="979"/>
        </w:trPr>
        <w:tc>
          <w:tcPr>
            <w:tcW w:w="7038" w:type="dxa"/>
          </w:tcPr>
          <w:p w14:paraId="4C245C1B" w14:textId="77777777" w:rsidR="00512EBD" w:rsidRPr="00E85856" w:rsidRDefault="00512EBD" w:rsidP="00EE7A7D">
            <w:r>
              <w:t>7. Coorientações concluídas em Programas de Pós-Graduação certificados pela CAPES</w:t>
            </w:r>
            <w:r>
              <w:rPr>
                <w:spacing w:val="-57"/>
              </w:rPr>
              <w:t xml:space="preserve"> </w:t>
            </w:r>
          </w:p>
          <w:p w14:paraId="29EE455C" w14:textId="77777777" w:rsidR="00512EBD" w:rsidRDefault="00512EBD" w:rsidP="00EE7A7D">
            <w:pPr>
              <w:pStyle w:val="PargrafodaLista"/>
              <w:numPr>
                <w:ilvl w:val="0"/>
                <w:numId w:val="1"/>
              </w:numPr>
            </w:pPr>
            <w:r>
              <w:t>Doutorado (40 pontos por orientação)</w:t>
            </w:r>
          </w:p>
          <w:p w14:paraId="34E7B430" w14:textId="77777777" w:rsidR="00512EBD" w:rsidRDefault="00512EBD" w:rsidP="00EE7A7D">
            <w:pPr>
              <w:pStyle w:val="PargrafodaLista"/>
              <w:numPr>
                <w:ilvl w:val="0"/>
                <w:numId w:val="1"/>
              </w:numPr>
            </w:pPr>
            <w:r>
              <w:t>Mestrado (20 pontos por orientação)</w:t>
            </w:r>
          </w:p>
        </w:tc>
        <w:tc>
          <w:tcPr>
            <w:tcW w:w="2885" w:type="dxa"/>
          </w:tcPr>
          <w:p w14:paraId="37F86024" w14:textId="77777777" w:rsidR="00512EBD" w:rsidRDefault="00512EBD" w:rsidP="00EE7A7D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4E8D2297" w14:textId="77777777" w:rsidR="00512EBD" w:rsidRDefault="00512EBD" w:rsidP="00EE7A7D">
            <w:pPr>
              <w:pStyle w:val="TableParagraph"/>
              <w:rPr>
                <w:sz w:val="20"/>
              </w:rPr>
            </w:pPr>
          </w:p>
        </w:tc>
      </w:tr>
      <w:tr w:rsidR="00512EBD" w14:paraId="4305D6DA" w14:textId="77777777" w:rsidTr="00512EBD">
        <w:trPr>
          <w:trHeight w:val="1231"/>
        </w:trPr>
        <w:tc>
          <w:tcPr>
            <w:tcW w:w="7038" w:type="dxa"/>
          </w:tcPr>
          <w:p w14:paraId="76449706" w14:textId="77777777" w:rsidR="00512EBD" w:rsidRDefault="00512EBD" w:rsidP="00EE7A7D">
            <w:r>
              <w:t>8. Experiência internacional (doutorado sanduíche, pós-doutorado, professor visitante em instituição estrangeira,</w:t>
            </w:r>
            <w:r>
              <w:rPr>
                <w:spacing w:val="-57"/>
              </w:rPr>
              <w:t xml:space="preserve"> </w:t>
            </w:r>
            <w:r>
              <w:t>colaboração internacional comprovada por declaração do colaborador internacional) (50 pontos por experiência</w:t>
            </w:r>
            <w:r>
              <w:rPr>
                <w:spacing w:val="1"/>
              </w:rPr>
              <w:t xml:space="preserve"> </w:t>
            </w:r>
            <w:r>
              <w:t>independente da duração)</w:t>
            </w:r>
          </w:p>
        </w:tc>
        <w:tc>
          <w:tcPr>
            <w:tcW w:w="2885" w:type="dxa"/>
          </w:tcPr>
          <w:p w14:paraId="4062C820" w14:textId="77777777" w:rsidR="00512EBD" w:rsidRDefault="00512EBD" w:rsidP="00EE7A7D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28A452B6" w14:textId="77777777" w:rsidR="00512EBD" w:rsidRDefault="00512EBD" w:rsidP="00EE7A7D">
            <w:pPr>
              <w:pStyle w:val="TableParagraph"/>
              <w:rPr>
                <w:sz w:val="20"/>
              </w:rPr>
            </w:pPr>
          </w:p>
        </w:tc>
      </w:tr>
      <w:tr w:rsidR="00512EBD" w14:paraId="4ECDB90F" w14:textId="77777777" w:rsidTr="00512EBD">
        <w:trPr>
          <w:trHeight w:val="2081"/>
        </w:trPr>
        <w:tc>
          <w:tcPr>
            <w:tcW w:w="7038" w:type="dxa"/>
          </w:tcPr>
          <w:p w14:paraId="52102EA7" w14:textId="77777777" w:rsidR="00512EBD" w:rsidRDefault="00512EBD" w:rsidP="00EE7A7D">
            <w:r>
              <w:t>9. Editais de fomento aprovados no período 2017-2021 como proponente (pontuação por edital aprovado).</w:t>
            </w:r>
            <w:r>
              <w:rPr>
                <w:spacing w:val="-57"/>
              </w:rPr>
              <w:t xml:space="preserve"> </w:t>
            </w:r>
            <w:r>
              <w:t>agência de fomento nacional (100)</w:t>
            </w:r>
          </w:p>
          <w:p w14:paraId="51DAA51E" w14:textId="77777777" w:rsidR="00512EBD" w:rsidRDefault="00512EBD" w:rsidP="00EE7A7D">
            <w:r>
              <w:t>agência de fomento internacional (150)</w:t>
            </w:r>
          </w:p>
          <w:p w14:paraId="4BFD51AE" w14:textId="77777777" w:rsidR="00512EBD" w:rsidRDefault="00512EBD" w:rsidP="00EE7A7D">
            <w:pPr>
              <w:rPr>
                <w:sz w:val="20"/>
              </w:rPr>
            </w:pPr>
          </w:p>
          <w:p w14:paraId="50335B9F" w14:textId="77777777" w:rsidR="00512EBD" w:rsidRDefault="00512EBD" w:rsidP="00EE7A7D">
            <w:pPr>
              <w:pStyle w:val="PargrafodaLista"/>
              <w:numPr>
                <w:ilvl w:val="0"/>
                <w:numId w:val="4"/>
              </w:numPr>
            </w:pPr>
            <w:r>
              <w:t>Editais de fomento aprovados no período 2017-2021 como participante da equipe (pontuação por edital aprovado).</w:t>
            </w:r>
            <w:r w:rsidRPr="00E85856">
              <w:rPr>
                <w:spacing w:val="-57"/>
              </w:rPr>
              <w:t xml:space="preserve"> </w:t>
            </w:r>
            <w:r>
              <w:t>agência de fomento nacional (50)</w:t>
            </w:r>
          </w:p>
          <w:p w14:paraId="5D4ED3AD" w14:textId="77777777" w:rsidR="00512EBD" w:rsidRDefault="00512EBD" w:rsidP="00EE7A7D">
            <w:pPr>
              <w:pStyle w:val="PargrafodaLista"/>
              <w:numPr>
                <w:ilvl w:val="0"/>
                <w:numId w:val="4"/>
              </w:numPr>
            </w:pPr>
            <w:r>
              <w:t>agência de fomento internacional (75)</w:t>
            </w:r>
          </w:p>
        </w:tc>
        <w:tc>
          <w:tcPr>
            <w:tcW w:w="2885" w:type="dxa"/>
          </w:tcPr>
          <w:p w14:paraId="341B89C9" w14:textId="77777777" w:rsidR="00512EBD" w:rsidRDefault="00512EBD" w:rsidP="00EE7A7D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1F81BA1D" w14:textId="77777777" w:rsidR="00512EBD" w:rsidRDefault="00512EBD" w:rsidP="00EE7A7D">
            <w:pPr>
              <w:pStyle w:val="TableParagraph"/>
              <w:rPr>
                <w:sz w:val="20"/>
              </w:rPr>
            </w:pPr>
          </w:p>
        </w:tc>
      </w:tr>
      <w:tr w:rsidR="00512EBD" w14:paraId="1D783A19" w14:textId="77777777" w:rsidTr="00512EBD">
        <w:trPr>
          <w:trHeight w:val="562"/>
        </w:trPr>
        <w:tc>
          <w:tcPr>
            <w:tcW w:w="7038" w:type="dxa"/>
          </w:tcPr>
          <w:p w14:paraId="45415C13" w14:textId="77777777" w:rsidR="00512EBD" w:rsidRDefault="00512EBD" w:rsidP="00EE7A7D">
            <w:r>
              <w:t>10. Patentes</w:t>
            </w:r>
          </w:p>
          <w:p w14:paraId="777626C1" w14:textId="77777777" w:rsidR="00512EBD" w:rsidRDefault="00512EBD" w:rsidP="00EE7A7D">
            <w:pPr>
              <w:rPr>
                <w:sz w:val="20"/>
              </w:rPr>
            </w:pPr>
          </w:p>
          <w:p w14:paraId="0AB9C2DC" w14:textId="77777777" w:rsidR="00512EBD" w:rsidRDefault="00512EBD" w:rsidP="00EE7A7D">
            <w:pPr>
              <w:pStyle w:val="PargrafodaLista"/>
              <w:numPr>
                <w:ilvl w:val="0"/>
                <w:numId w:val="3"/>
              </w:numPr>
            </w:pPr>
            <w:r>
              <w:t>depositadas (70 pontos)</w:t>
            </w:r>
          </w:p>
          <w:p w14:paraId="1375386F" w14:textId="77777777" w:rsidR="00512EBD" w:rsidRDefault="00512EBD" w:rsidP="00EE7A7D">
            <w:pPr>
              <w:pStyle w:val="PargrafodaLista"/>
              <w:numPr>
                <w:ilvl w:val="0"/>
                <w:numId w:val="3"/>
              </w:numPr>
            </w:pPr>
            <w:r>
              <w:t>concedidas (100 pontos)</w:t>
            </w:r>
          </w:p>
        </w:tc>
        <w:tc>
          <w:tcPr>
            <w:tcW w:w="2885" w:type="dxa"/>
          </w:tcPr>
          <w:p w14:paraId="1302AAE1" w14:textId="77777777" w:rsidR="00512EBD" w:rsidRDefault="00512EBD" w:rsidP="00EE7A7D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68624830" w14:textId="77777777" w:rsidR="00512EBD" w:rsidRDefault="00512EBD" w:rsidP="00EE7A7D">
            <w:pPr>
              <w:pStyle w:val="TableParagraph"/>
              <w:rPr>
                <w:sz w:val="20"/>
              </w:rPr>
            </w:pPr>
          </w:p>
        </w:tc>
      </w:tr>
      <w:tr w:rsidR="00512EBD" w14:paraId="1BA44B3E" w14:textId="77777777" w:rsidTr="00512EBD">
        <w:trPr>
          <w:trHeight w:val="358"/>
        </w:trPr>
        <w:tc>
          <w:tcPr>
            <w:tcW w:w="7038" w:type="dxa"/>
          </w:tcPr>
          <w:p w14:paraId="285990B3" w14:textId="77777777" w:rsidR="00512EBD" w:rsidRDefault="00512EBD" w:rsidP="00EE7A7D">
            <w:r>
              <w:t>TOTAL:</w:t>
            </w:r>
          </w:p>
        </w:tc>
        <w:tc>
          <w:tcPr>
            <w:tcW w:w="2885" w:type="dxa"/>
          </w:tcPr>
          <w:p w14:paraId="0F10DEAC" w14:textId="77777777" w:rsidR="00512EBD" w:rsidRDefault="00512EBD" w:rsidP="00EE7A7D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153B3671" w14:textId="77777777" w:rsidR="00512EBD" w:rsidRDefault="00512EBD" w:rsidP="00EE7A7D">
            <w:pPr>
              <w:pStyle w:val="TableParagraph"/>
              <w:rPr>
                <w:sz w:val="20"/>
              </w:rPr>
            </w:pPr>
          </w:p>
        </w:tc>
      </w:tr>
    </w:tbl>
    <w:p w14:paraId="33B9DCF1" w14:textId="77777777" w:rsidR="00512EBD" w:rsidRDefault="00512EBD" w:rsidP="00512EBD"/>
    <w:sectPr w:rsidR="00512E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14BC5"/>
    <w:multiLevelType w:val="hybridMultilevel"/>
    <w:tmpl w:val="327E7B7C"/>
    <w:lvl w:ilvl="0" w:tplc="148A6D6A">
      <w:start w:val="5"/>
      <w:numFmt w:val="bullet"/>
      <w:lvlText w:val=""/>
      <w:lvlJc w:val="left"/>
      <w:pPr>
        <w:ind w:left="427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60272"/>
    <w:multiLevelType w:val="hybridMultilevel"/>
    <w:tmpl w:val="DA126876"/>
    <w:lvl w:ilvl="0" w:tplc="148A6D6A">
      <w:start w:val="5"/>
      <w:numFmt w:val="bullet"/>
      <w:lvlText w:val=""/>
      <w:lvlJc w:val="left"/>
      <w:pPr>
        <w:ind w:left="427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719F5"/>
    <w:multiLevelType w:val="hybridMultilevel"/>
    <w:tmpl w:val="09C65B64"/>
    <w:lvl w:ilvl="0" w:tplc="148A6D6A">
      <w:start w:val="5"/>
      <w:numFmt w:val="bullet"/>
      <w:lvlText w:val=""/>
      <w:lvlJc w:val="left"/>
      <w:pPr>
        <w:ind w:left="427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76035"/>
    <w:multiLevelType w:val="hybridMultilevel"/>
    <w:tmpl w:val="3402B3BE"/>
    <w:lvl w:ilvl="0" w:tplc="148A6D6A">
      <w:start w:val="5"/>
      <w:numFmt w:val="bullet"/>
      <w:lvlText w:val=""/>
      <w:lvlJc w:val="left"/>
      <w:pPr>
        <w:ind w:left="427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2B8"/>
    <w:rsid w:val="001972E1"/>
    <w:rsid w:val="00512EBD"/>
    <w:rsid w:val="00FD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E0E4F"/>
  <w15:chartTrackingRefBased/>
  <w15:docId w15:val="{4FEB62FC-8A67-4D37-B368-942170263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2E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512EBD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512E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334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Alves Mackias da Rosa</dc:creator>
  <cp:keywords/>
  <dc:description/>
  <cp:lastModifiedBy>Wilson Alves Mackias da Rosa</cp:lastModifiedBy>
  <cp:revision>2</cp:revision>
  <dcterms:created xsi:type="dcterms:W3CDTF">2022-10-31T18:41:00Z</dcterms:created>
  <dcterms:modified xsi:type="dcterms:W3CDTF">2022-10-31T18:47:00Z</dcterms:modified>
</cp:coreProperties>
</file>