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ANEXO II -  BAREMA</w:t>
      </w:r>
    </w:p>
    <w:p>
      <w:pPr>
        <w:pStyle w:val="Normal"/>
        <w:jc w:val="center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spacing w:lineRule="auto" w:line="259"/>
        <w:ind w:left="129" w:right="5" w:hanging="0"/>
        <w:rPr>
          <w:rFonts w:ascii="Calibri" w:hAnsi="Calibri"/>
          <w:sz w:val="24"/>
          <w:szCs w:val="24"/>
        </w:rPr>
      </w:pPr>
      <w:r>
        <w:rPr>
          <w:rFonts w:eastAsia="Arial" w:ascii="Calibri" w:hAnsi="Calibri"/>
          <w:b/>
          <w:bCs/>
          <w:color w:val="000000" w:themeColor="text1"/>
          <w:sz w:val="24"/>
          <w:szCs w:val="24"/>
        </w:rPr>
        <w:t>Nome do Aluno:</w:t>
      </w:r>
    </w:p>
    <w:p>
      <w:pPr>
        <w:pStyle w:val="Normal"/>
        <w:spacing w:lineRule="auto" w:line="259"/>
        <w:ind w:left="129" w:right="5" w:hanging="0"/>
        <w:rPr>
          <w:rFonts w:ascii="Calibri" w:hAnsi="Calibri" w:eastAsia="Arial"/>
          <w:b/>
          <w:b/>
          <w:bCs/>
          <w:color w:val="000000" w:themeColor="text1"/>
          <w:sz w:val="24"/>
          <w:szCs w:val="24"/>
        </w:rPr>
      </w:pPr>
      <w:r>
        <w:rPr>
          <w:rFonts w:eastAsia="Arial" w:ascii="Calibri" w:hAnsi="Calibri"/>
          <w:b/>
          <w:bCs/>
          <w:color w:val="000000" w:themeColor="text1"/>
          <w:sz w:val="24"/>
          <w:szCs w:val="24"/>
        </w:rPr>
        <w:t>Projeto:</w:t>
      </w:r>
    </w:p>
    <w:p>
      <w:pPr>
        <w:pStyle w:val="Normal"/>
        <w:spacing w:lineRule="auto" w:line="259"/>
        <w:ind w:left="129" w:right="5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tbl>
      <w:tblPr>
        <w:tblStyle w:val="Tabelacomgrade"/>
        <w:tblW w:w="88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76"/>
        <w:gridCol w:w="1337"/>
      </w:tblGrid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QUESITOS (considerar somente os últimos cinco (05) anos)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Pontuação</w:t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1. Capítulo de livro com ISBN (nacional 2 pontos por capítulo, internacional 4 pontos por capítulo) ou organização de livro (nacional 4 pontos/livro, internacional 8 pontos por livro)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2. Artigos de natureza científica ou técnica publicados em revistas internacionais indexadas* (ou com aceite por escrito), quando 1º autor (10 pontos por artigo se **fator de impacto ≥ 2,5; 5 pontos se fator de impacto entre 1 e  2,49 e 2 pontos de fator de impacto abaixo de 1.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3. Artigos de natureza científica ou técnica publicados em revistas internacionais indexadas* (ou com aceite por escrito), quando coautor (6 pontos por artigo se **fator de impacto ≥ 2,5; 3 pontos se fator de impacto entre 1 e  2,49 e 1 ponto se fator de impacto abaixo de 1.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4. Apresentação de pôster em eventos científicos e/ou resumo e anais em congresso internacional (0,25 pontos por pôster) (máximo 2,5 pontos)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5 Apresentação oral ou tema livre em eventos científicos internacional (0,5 pontos por apresentação) (máximo 3 pontos)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6. Apresentação de pôster em eventos científicos e/ou resumo e anais em congresso nacional (0,2 pontos por pôster) (máximo 2 pontos)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7. Apresentação oral ou tema livre em eventos científicos nacional (0,25 pontos por apresentação) (máximo 2 pontos)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8. Participação como ouvinte em eventos científicos internacionais (0,2 pontos por participação) (máximo 2 pontos)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9. Participação como ouvinte em eventos científicos nacionais (0,1 pontos por participação) (máximo 1 ponto)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10. Estágio de iniciação científica ou de extensão, ou estágio de outra natureza que não curriculares por no mínimo 1 semestre (0,5 pontos por semestre) (máximo 4 semestres)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11. Estágio Graduação Ciências Sem Fronteiras ou Estágio extracurricular no exterior na área acadêmica por no mínimo 1 semestre (0,5 pontos) (máximo 2 semestres)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12. Produção técnica (patentes concedidas 10 pontos, depositadas 5 pontos, registro de marca/registro de programa de computador/outra propriedade intelectual (5 pontos por produto)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13.Monitoria por no mínimo 1 semestre (1 ponto por semestre) – MÁXIMO 2 pontos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14. Prêmios ou Menção Honrosa na área acadêmica (1 ponto por prêmio) – MÁXIMO 5 pontos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15. Cursos de extensão (com no mínimo 5h de duração cada/0,5 ponto para cada 5 horas) – MÁXIMO 10 pontos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74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13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Calibri" w:cs="Calibri" w:cstheme="minorHAns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</w:rPr>
        <w:t>*Revistas indexadas nas bases Scopus, Web of Science, PubMed **Fator de impacto calculado em revistas indexadas nas bases acima</w:t>
      </w:r>
      <w:r>
        <w:rPr>
          <w:rFonts w:cs="Calibri" w:ascii="Calibri" w:hAnsi="Calibri" w:asciiTheme="minorHAnsi" w:cstheme="minorHAnsi" w:hAnsiTheme="minorHAnsi"/>
          <w:b/>
          <w:color w:val="auto"/>
          <w:sz w:val="24"/>
          <w:szCs w:val="24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62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4035" cy="12763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115633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d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333d3"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333d3"/>
    <w:pPr>
      <w:keepNext w:val="true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333d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3d3"/>
    <w:pPr>
      <w:keepNext w:val="true"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333d3"/>
    <w:rPr>
      <w:b/>
      <w:bCs/>
    </w:rPr>
  </w:style>
  <w:style w:type="character" w:styleId="LinkdaInternet" w:customStyle="1">
    <w:name w:val="Link da Internet"/>
    <w:uiPriority w:val="99"/>
    <w:rsid w:val="00f333d3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f10b32"/>
    <w:rPr>
      <w:rFonts w:ascii="Segoe UI" w:hAnsi="Segoe UI" w:cs="Segoe UI"/>
      <w:color w:val="FF0000"/>
      <w:sz w:val="18"/>
      <w:szCs w:val="18"/>
    </w:rPr>
  </w:style>
  <w:style w:type="character" w:styleId="PrformataoHTMLChar" w:customStyle="1">
    <w:name w:val="Pré-formatação HTML Char"/>
    <w:uiPriority w:val="99"/>
    <w:qFormat/>
    <w:rsid w:val="00182b4f"/>
    <w:rPr>
      <w:rFonts w:ascii="Courier New" w:hAnsi="Courier New" w:cs="Courier New"/>
    </w:rPr>
  </w:style>
  <w:style w:type="character" w:styleId="Annotationreference">
    <w:name w:val="annotation reference"/>
    <w:qFormat/>
    <w:rsid w:val="00392124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392124"/>
    <w:rPr>
      <w:rFonts w:ascii="Arial" w:hAnsi="Arial" w:cs="Arial"/>
      <w:color w:val="FF0000"/>
      <w:lang w:val="pt-BR" w:eastAsia="pt-BR"/>
    </w:rPr>
  </w:style>
  <w:style w:type="character" w:styleId="AssuntodocomentrioChar" w:customStyle="1">
    <w:name w:val="Assunto do comentário Char"/>
    <w:link w:val="Assuntodocomentrio"/>
    <w:qFormat/>
    <w:rsid w:val="00392124"/>
    <w:rPr>
      <w:rFonts w:ascii="Arial" w:hAnsi="Arial" w:cs="Arial"/>
      <w:b/>
      <w:bCs/>
      <w:color w:val="FF0000"/>
      <w:lang w:val="pt-BR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6a4d90"/>
    <w:rPr>
      <w:rFonts w:ascii="Arial" w:hAnsi="Arial" w:cs="Arial"/>
      <w:color w:val="FF0000"/>
      <w:sz w:val="28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66497"/>
    <w:rPr>
      <w:color w:val="605E5C"/>
      <w:shd w:fill="E1DFDD" w:val="clear"/>
    </w:rPr>
  </w:style>
  <w:style w:type="character" w:styleId="WW8Num23z0" w:customStyle="1">
    <w:name w:val="WW8Num23z0"/>
    <w:qFormat/>
    <w:rPr>
      <w:color w:val="000000"/>
      <w:sz w:val="22"/>
      <w:szCs w:val="22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333d3"/>
    <w:pPr/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f333d3"/>
    <w:pPr>
      <w:tabs>
        <w:tab w:val="clear" w:pos="708"/>
        <w:tab w:val="left" w:pos="-720" w:leader="none"/>
      </w:tabs>
      <w:jc w:val="center"/>
    </w:pPr>
    <w:rPr>
      <w:b/>
      <w:spacing w:val="-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lockText">
    <w:name w:val="Block Text"/>
    <w:basedOn w:val="Normal"/>
    <w:qFormat/>
    <w:rsid w:val="00f333d3"/>
    <w:pPr>
      <w:ind w:left="181" w:right="360" w:hanging="0"/>
    </w:pPr>
    <w:rPr>
      <w:color w:val="auto"/>
      <w:sz w:val="24"/>
    </w:rPr>
  </w:style>
  <w:style w:type="paragraph" w:styleId="Subttulo">
    <w:name w:val="Subtitle"/>
    <w:basedOn w:val="Normal"/>
    <w:qFormat/>
    <w:rsid w:val="00f333d3"/>
    <w:pPr>
      <w:tabs>
        <w:tab w:val="clear" w:pos="708"/>
        <w:tab w:val="center" w:pos="4680" w:leader="none"/>
      </w:tabs>
      <w:spacing w:lineRule="auto" w:line="360"/>
      <w:jc w:val="center"/>
    </w:pPr>
    <w:rPr>
      <w:b/>
      <w:bCs/>
      <w:color w:val="auto"/>
      <w:sz w:val="26"/>
      <w:szCs w:val="28"/>
    </w:rPr>
  </w:style>
  <w:style w:type="paragraph" w:styleId="BalloonText">
    <w:name w:val="Balloon Text"/>
    <w:basedOn w:val="Normal"/>
    <w:link w:val="TextodebaloChar"/>
    <w:qFormat/>
    <w:rsid w:val="00f10b32"/>
    <w:pPr/>
    <w:rPr>
      <w:rFonts w:ascii="Segoe UI" w:hAnsi="Segoe UI" w:cs="Times New Roman"/>
      <w:sz w:val="18"/>
      <w:szCs w:val="18"/>
    </w:rPr>
  </w:style>
  <w:style w:type="paragraph" w:styleId="HTMLPreformatted">
    <w:name w:val="HTML Preformatted"/>
    <w:basedOn w:val="Normal"/>
    <w:uiPriority w:val="99"/>
    <w:qFormat/>
    <w:rsid w:val="00182b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color w:val="auto"/>
    </w:rPr>
  </w:style>
  <w:style w:type="paragraph" w:styleId="Annotationtext">
    <w:name w:val="annotation text"/>
    <w:basedOn w:val="Normal"/>
    <w:link w:val="TextodecomentrioChar"/>
    <w:qFormat/>
    <w:rsid w:val="00392124"/>
    <w:pPr/>
    <w:rPr>
      <w:rFonts w:cs="Times New Roma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392124"/>
    <w:pPr/>
    <w:rPr>
      <w:b/>
      <w:bCs/>
    </w:rPr>
  </w:style>
  <w:style w:type="paragraph" w:styleId="ListParagraph">
    <w:name w:val="List Paragraph"/>
    <w:basedOn w:val="Normal"/>
    <w:uiPriority w:val="1"/>
    <w:qFormat/>
    <w:rsid w:val="00526c7d"/>
    <w:pPr>
      <w:widowControl w:val="false"/>
      <w:ind w:left="281" w:hanging="0"/>
      <w:jc w:val="both"/>
    </w:pPr>
    <w:rPr>
      <w:rFonts w:eastAsia="Arial"/>
      <w:color w:val="auto"/>
      <w:sz w:val="22"/>
      <w:szCs w:val="22"/>
    </w:rPr>
  </w:style>
  <w:style w:type="paragraph" w:styleId="Revision">
    <w:name w:val="Revision"/>
    <w:uiPriority w:val="99"/>
    <w:semiHidden/>
    <w:qFormat/>
    <w:rsid w:val="00cf41f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qFormat/>
    <w:rsid w:val="003409a0"/>
    <w:pPr>
      <w:spacing w:before="100" w:after="100"/>
    </w:pPr>
    <w:rPr>
      <w:rFonts w:ascii="Arial Unicode MS" w:hAnsi="Arial Unicode MS" w:eastAsia="Arial Unicode MS" w:cs="Times New Roman"/>
      <w:color w:val="000000"/>
      <w:sz w:val="24"/>
    </w:rPr>
  </w:style>
  <w:style w:type="paragraph" w:styleId="Default" w:customStyle="1">
    <w:name w:val="Default"/>
    <w:qFormat/>
    <w:rsid w:val="003466d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11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269B-6B7F-4F0E-BB51-12216DA1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LibreOffice/7.0.2.2$Windows_X86_64 LibreOffice_project/8349ace3c3162073abd90d81fd06dcfb6b36b994</Application>
  <Pages>1</Pages>
  <Words>392</Words>
  <Characters>2107</Characters>
  <CharactersWithSpaces>2483</CharactersWithSpaces>
  <Paragraphs>24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2021-02-09T13:48:00Z</dcterms:created>
  <dc:creator>evefraga</dc:creator>
  <dc:description/>
  <dc:language>pt-BR</dc:language>
  <cp:lastModifiedBy/>
  <cp:lastPrinted>2019-11-11T14:23:00Z</cp:lastPrinted>
  <dcterms:modified xsi:type="dcterms:W3CDTF">2021-02-09T13:04:11Z</dcterms:modified>
  <cp:revision>4</cp:revision>
  <dc:subject/>
  <dc:title>PROGRAMA DE PÓS-GRADUAÇÃO EM HEPATOLOGIA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